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C86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810264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E9A6716" w14:textId="09972F69" w:rsidR="002258C5" w:rsidRPr="00703B29" w:rsidRDefault="004E548E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17969">
        <w:rPr>
          <w:rFonts w:cs="Arial"/>
          <w:sz w:val="20"/>
        </w:rPr>
        <w:t>2</w:t>
      </w:r>
      <w:r w:rsidR="00C01E6D">
        <w:rPr>
          <w:rFonts w:cs="Arial"/>
          <w:sz w:val="20"/>
        </w:rPr>
        <w:t>H</w:t>
      </w:r>
      <w:r w:rsidR="00217969">
        <w:rPr>
          <w:rFonts w:cs="Arial"/>
          <w:sz w:val="20"/>
        </w:rPr>
        <w:t>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17969">
        <w:rPr>
          <w:rFonts w:cs="Arial"/>
          <w:sz w:val="20"/>
        </w:rPr>
        <w:t>2</w:t>
      </w:r>
      <w:r w:rsidR="00C01E6D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C01E6D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64718E48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81EF7">
        <w:rPr>
          <w:rFonts w:cs="Arial"/>
          <w:sz w:val="20"/>
        </w:rPr>
        <w:t>101.103-48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081EF7">
        <w:rPr>
          <w:rFonts w:cs="Arial"/>
          <w:sz w:val="20"/>
        </w:rPr>
        <w:t>48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736C51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D7D74D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0F7D0F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E1784E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52FD6C" w14:textId="77777777" w:rsidR="00BD04A7" w:rsidRPr="001C202F" w:rsidRDefault="00A15B1E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D0C7D0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5D8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A65A7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E91B9D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AD5191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309D5C" w14:textId="77777777" w:rsidR="00CB46F3" w:rsidRP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B46F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B46F3">
        <w:rPr>
          <w:rFonts w:ascii="Arial" w:hAnsi="Arial" w:cs="Arial"/>
          <w:b/>
          <w:i/>
          <w:sz w:val="18"/>
          <w:szCs w:val="18"/>
        </w:rPr>
        <w:t xml:space="preserve">__________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Failed lanes</w:t>
      </w:r>
      <w:r w:rsidRPr="00CB46F3">
        <w:rPr>
          <w:rFonts w:ascii="Arial" w:hAnsi="Arial" w:cs="Arial"/>
          <w:b/>
          <w:sz w:val="18"/>
          <w:szCs w:val="18"/>
        </w:rPr>
        <w:t>: ____________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B46F3">
        <w:rPr>
          <w:rFonts w:ascii="Arial" w:hAnsi="Arial" w:cs="Arial"/>
          <w:b/>
          <w:i/>
          <w:sz w:val="18"/>
          <w:szCs w:val="18"/>
          <w:u w:val="single"/>
        </w:rPr>
        <w:t xml:space="preserve">  </w:t>
      </w:r>
    </w:p>
    <w:p w14:paraId="2011C4FD" w14:textId="77777777" w:rsid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BEED6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F8BDB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BA6A44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B92D65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B36B9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B46F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D7840BD" w14:textId="45F48BAC" w:rsidR="00BD04A7" w:rsidRDefault="00C01E6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01E6D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3B383F3D" wp14:editId="38172A3F">
            <wp:simplePos x="0" y="0"/>
            <wp:positionH relativeFrom="margin">
              <wp:align>right</wp:align>
            </wp:positionH>
            <wp:positionV relativeFrom="paragraph">
              <wp:posOffset>123190</wp:posOffset>
            </wp:positionV>
            <wp:extent cx="6480810" cy="13823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5884A1" w14:textId="3A7D69CA" w:rsidR="003C60D3" w:rsidRPr="00CB46F3" w:rsidRDefault="00123C44" w:rsidP="004D46E1">
      <w:pPr>
        <w:tabs>
          <w:tab w:val="center" w:pos="5954"/>
          <w:tab w:val="right" w:pos="11340"/>
        </w:tabs>
        <w:suppressAutoHyphens/>
        <w:jc w:val="both"/>
      </w:pPr>
      <w:r w:rsidRPr="00123C44">
        <w:t xml:space="preserve">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3E4D29B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704E0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6EA54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EC7983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A2766BF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49D9576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C7BB52C" w14:textId="77777777" w:rsidR="006479D6" w:rsidRPr="00123C44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BD779BA" w14:textId="0A56080D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465D6DF" w14:textId="217F837C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 xml:space="preserve">Primer mixes 1, 3, 16, 19 and 22 </w:t>
      </w:r>
      <w:proofErr w:type="gramStart"/>
      <w:r w:rsidRPr="00464B00">
        <w:rPr>
          <w:rFonts w:ascii="Arial" w:hAnsi="Arial" w:cs="Arial"/>
          <w:sz w:val="18"/>
          <w:szCs w:val="18"/>
        </w:rPr>
        <w:t>have a tendency to</w:t>
      </w:r>
      <w:proofErr w:type="gramEnd"/>
      <w:r w:rsidRPr="00464B00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11F114FD" w14:textId="33E3FEB2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Primer mixes 3, 4 and 9 may have tendencies of unspecific amplification.</w:t>
      </w:r>
    </w:p>
    <w:p w14:paraId="68BED791" w14:textId="4CAEB38D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Primer mixes 3 and 11 may give rise to a lower yield of HLA-specific PCR product than the other DR low primer mixes.</w:t>
      </w:r>
    </w:p>
    <w:p w14:paraId="7C60D593" w14:textId="652B0D99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 xml:space="preserve">Primer mix 19 has a tendency of primer oligomer formation </w:t>
      </w:r>
      <w:proofErr w:type="gramStart"/>
      <w:r w:rsidRPr="00464B00">
        <w:rPr>
          <w:rFonts w:ascii="Arial" w:hAnsi="Arial" w:cs="Arial"/>
          <w:sz w:val="18"/>
          <w:szCs w:val="18"/>
        </w:rPr>
        <w:t>and also</w:t>
      </w:r>
      <w:proofErr w:type="gramEnd"/>
      <w:r w:rsidRPr="00464B00">
        <w:rPr>
          <w:rFonts w:ascii="Arial" w:hAnsi="Arial" w:cs="Arial"/>
          <w:sz w:val="18"/>
          <w:szCs w:val="18"/>
        </w:rPr>
        <w:t xml:space="preserve"> has an intense primer cloud due to the high number of primers present in the primer mix.</w:t>
      </w:r>
    </w:p>
    <w:p w14:paraId="29EE6AEE" w14:textId="356AAE99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The DRB4*01:03:01:02N allele is amplified by the primer pairs in wells 18 and 22, whereas the DRB4*02:01N and DRB4*03:01N null alleles are only amplified by the primer pairs in well 22.</w:t>
      </w:r>
    </w:p>
    <w:p w14:paraId="3A88F01F" w14:textId="4D06FC96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Due to sharing of sequence motifs in codon 38 and 47, DRB3*01:14 will also be amplified in primer mixes 5, 6, 17, and DRB3*01:23 and *02:32 will be amplified in primer mix 5, in addition to primer mix 21.</w:t>
      </w:r>
    </w:p>
    <w:p w14:paraId="3270AFED" w14:textId="5B7ED398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Due to sharing of sequence motifs, DRB3*02:27 is amplified by the primer pairs in well 15, and DRB3*01:42 is amplified by the primer pairs in well 11, in addition to primer mix 21.</w:t>
      </w:r>
    </w:p>
    <w:p w14:paraId="2819E8B2" w14:textId="2746CD5B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Due to sharing of sequence motifs, DRB4*01:31 is amplified by the primer pairs in well 20 in addition to primer mix 22.</w:t>
      </w:r>
    </w:p>
    <w:p w14:paraId="0500C717" w14:textId="6C9FDE58" w:rsidR="00464B00" w:rsidRPr="00464B00" w:rsidRDefault="00464B00" w:rsidP="00464B00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464B00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4C72AFC" w14:textId="77777777" w:rsidR="00166620" w:rsidRDefault="00166620" w:rsidP="00A549D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ectPr w:rsidR="00166620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2A1B909B" w14:textId="511F8295" w:rsidR="009F3BD5" w:rsidRDefault="00A84A4D" w:rsidP="002108B6">
      <w:pPr>
        <w:rPr>
          <w:b/>
          <w:spacing w:val="-3"/>
          <w:sz w:val="18"/>
          <w:szCs w:val="18"/>
          <w:vertAlign w:val="superscript"/>
        </w:rPr>
      </w:pPr>
      <w:r>
        <w:lastRenderedPageBreak/>
        <w:tab/>
      </w:r>
      <w:r w:rsidR="008E3695" w:rsidRPr="008E3695">
        <w:rPr>
          <w:noProof/>
        </w:rPr>
        <w:drawing>
          <wp:anchor distT="0" distB="0" distL="114300" distR="114300" simplePos="0" relativeHeight="251694080" behindDoc="0" locked="0" layoutInCell="1" allowOverlap="1" wp14:anchorId="718547B9" wp14:editId="7F11980C">
            <wp:simplePos x="0" y="0"/>
            <wp:positionH relativeFrom="page">
              <wp:align>center</wp:align>
            </wp:positionH>
            <wp:positionV relativeFrom="paragraph">
              <wp:posOffset>303</wp:posOffset>
            </wp:positionV>
            <wp:extent cx="6300470" cy="8533130"/>
            <wp:effectExtent l="0" t="0" r="508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BD5">
        <w:rPr>
          <w:b/>
          <w:spacing w:val="-3"/>
          <w:sz w:val="18"/>
          <w:szCs w:val="18"/>
          <w:vertAlign w:val="superscript"/>
        </w:rPr>
        <w:br w:type="page"/>
      </w:r>
    </w:p>
    <w:p w14:paraId="7E8741C1" w14:textId="60892C34" w:rsidR="00706366" w:rsidRDefault="00950EDC" w:rsidP="0072231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950EDC">
        <w:rPr>
          <w:noProof/>
        </w:rPr>
        <w:lastRenderedPageBreak/>
        <w:drawing>
          <wp:inline distT="0" distB="0" distL="0" distR="0" wp14:anchorId="5B5E2D36" wp14:editId="59BEF967">
            <wp:extent cx="6390640" cy="81470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72D7" w14:textId="77777777" w:rsidR="00706366" w:rsidRDefault="00706366" w:rsidP="0072231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612C60F8" w14:textId="77777777" w:rsidR="00381E0F" w:rsidRDefault="00381E0F" w:rsidP="004401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7E90F324" w14:textId="2B824DC5" w:rsidR="001C426E" w:rsidRDefault="008E3695" w:rsidP="001C426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8E3695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4397D4DC" wp14:editId="3BD4174A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390640" cy="81572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5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CC9F3F" w14:textId="5FE19AC8" w:rsidR="00AC3701" w:rsidRDefault="00AC3701" w:rsidP="00381E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</w:p>
    <w:p w14:paraId="5A05EE68" w14:textId="5FC43BED" w:rsidR="00AC3701" w:rsidRDefault="00C273CA" w:rsidP="00381E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  <w:bookmarkStart w:id="0" w:name="_GoBack"/>
      <w:r w:rsidRPr="00C273CA">
        <w:lastRenderedPageBreak/>
        <w:drawing>
          <wp:anchor distT="0" distB="0" distL="114300" distR="114300" simplePos="0" relativeHeight="251701248" behindDoc="0" locked="0" layoutInCell="1" allowOverlap="1" wp14:anchorId="20FD8ACD" wp14:editId="39FFB7B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03645" cy="8533130"/>
            <wp:effectExtent l="0" t="0" r="1905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B467ACD" w14:textId="12113D0F" w:rsidR="008E3695" w:rsidRDefault="00D12450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  <w:r w:rsidRPr="00D12450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1BEF79CB" wp14:editId="79A14E80">
            <wp:simplePos x="0" y="0"/>
            <wp:positionH relativeFrom="margin">
              <wp:align>left</wp:align>
            </wp:positionH>
            <wp:positionV relativeFrom="paragraph">
              <wp:posOffset>63</wp:posOffset>
            </wp:positionV>
            <wp:extent cx="6390640" cy="65138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5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15B046" w14:textId="77777777" w:rsidR="008E3695" w:rsidRDefault="008E3695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</w:p>
    <w:p w14:paraId="3097E04D" w14:textId="219BDD85" w:rsidR="00E560B3" w:rsidRDefault="00E560B3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E560B3">
        <w:rPr>
          <w:spacing w:val="-3"/>
          <w:sz w:val="18"/>
          <w:szCs w:val="18"/>
        </w:rPr>
        <w:t>DRB alleles listed on</w:t>
      </w:r>
      <w:r w:rsidR="00A15B1E">
        <w:rPr>
          <w:spacing w:val="-3"/>
          <w:sz w:val="18"/>
          <w:szCs w:val="18"/>
        </w:rPr>
        <w:t xml:space="preserve"> the IMGT/HLA web page 201</w:t>
      </w:r>
      <w:r w:rsidR="008E3695">
        <w:rPr>
          <w:spacing w:val="-3"/>
          <w:sz w:val="18"/>
          <w:szCs w:val="18"/>
        </w:rPr>
        <w:t>8</w:t>
      </w:r>
      <w:r w:rsidR="00A15B1E">
        <w:rPr>
          <w:spacing w:val="-3"/>
          <w:sz w:val="18"/>
          <w:szCs w:val="18"/>
        </w:rPr>
        <w:t>-</w:t>
      </w:r>
      <w:r w:rsidR="008E3695">
        <w:rPr>
          <w:spacing w:val="-3"/>
          <w:sz w:val="18"/>
          <w:szCs w:val="18"/>
        </w:rPr>
        <w:t>July</w:t>
      </w:r>
      <w:r w:rsidR="00A15B1E">
        <w:rPr>
          <w:spacing w:val="-3"/>
          <w:sz w:val="18"/>
          <w:szCs w:val="18"/>
        </w:rPr>
        <w:t>-</w:t>
      </w:r>
      <w:r w:rsidR="008E3695">
        <w:rPr>
          <w:spacing w:val="-3"/>
          <w:sz w:val="18"/>
          <w:szCs w:val="18"/>
        </w:rPr>
        <w:t>11</w:t>
      </w:r>
      <w:r w:rsidR="00A15B1E">
        <w:rPr>
          <w:spacing w:val="-3"/>
          <w:sz w:val="18"/>
          <w:szCs w:val="18"/>
        </w:rPr>
        <w:t>, release 3.</w:t>
      </w:r>
      <w:r w:rsidR="00257C83">
        <w:rPr>
          <w:spacing w:val="-3"/>
          <w:sz w:val="18"/>
          <w:szCs w:val="18"/>
        </w:rPr>
        <w:t>3</w:t>
      </w:r>
      <w:r w:rsidR="008E3695">
        <w:rPr>
          <w:spacing w:val="-3"/>
          <w:sz w:val="18"/>
          <w:szCs w:val="18"/>
        </w:rPr>
        <w:t>3</w:t>
      </w:r>
      <w:r w:rsidRPr="00E560B3">
        <w:rPr>
          <w:spacing w:val="-3"/>
          <w:sz w:val="18"/>
          <w:szCs w:val="18"/>
        </w:rPr>
        <w:t xml:space="preserve">.0, </w:t>
      </w:r>
      <w:hyperlink r:id="rId19" w:history="1">
        <w:r w:rsidRPr="00E560B3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E560B3">
        <w:rPr>
          <w:spacing w:val="-3"/>
          <w:sz w:val="18"/>
          <w:szCs w:val="18"/>
        </w:rPr>
        <w:t>.</w:t>
      </w:r>
    </w:p>
    <w:p w14:paraId="4D84BF9D" w14:textId="77777777" w:rsidR="0097691C" w:rsidRPr="00E560B3" w:rsidRDefault="00E560B3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97691C" w:rsidRPr="00E560B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97691C" w:rsidRPr="00E560B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="0097691C" w:rsidRPr="00E560B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97691C" w:rsidRPr="00E560B3">
        <w:rPr>
          <w:rFonts w:cs="Arial"/>
          <w:spacing w:val="-3"/>
          <w:sz w:val="18"/>
          <w:szCs w:val="18"/>
        </w:rPr>
        <w:t>.</w:t>
      </w:r>
    </w:p>
    <w:p w14:paraId="78B7DB79" w14:textId="77777777" w:rsidR="0097691C" w:rsidRDefault="00E560B3" w:rsidP="00686E86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="00260D13" w:rsidRPr="00E560B3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1" w:history="1">
        <w:r w:rsidR="00260D13" w:rsidRPr="00E560B3">
          <w:rPr>
            <w:rStyle w:val="Hyperlink"/>
            <w:rFonts w:ascii="Arial" w:hAnsi="Arial" w:cs="Arial"/>
            <w:sz w:val="18"/>
            <w:szCs w:val="18"/>
          </w:rPr>
          <w:t>www.worldmarrow.org</w:t>
        </w:r>
      </w:hyperlink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="00260D13" w:rsidRPr="00E560B3">
        <w:rPr>
          <w:rStyle w:val="Strong"/>
          <w:rFonts w:ascii="Arial" w:hAnsi="Arial" w:cs="Arial"/>
          <w:iCs/>
          <w:color w:val="1F1F1F"/>
          <w:sz w:val="18"/>
          <w:szCs w:val="18"/>
        </w:rPr>
        <w:t xml:space="preserve"> </w:t>
      </w:r>
      <w:r w:rsidR="00260D13" w:rsidRPr="00E560B3">
        <w:rPr>
          <w:rStyle w:val="Strong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:</w:t>
      </w:r>
      <w:r w:rsidR="00260D13" w:rsidRPr="00E560B3">
        <w:rPr>
          <w:rFonts w:ascii="Arial" w:hAnsi="Arial" w:cs="Arial"/>
          <w:color w:val="1F1F1F"/>
          <w:sz w:val="18"/>
          <w:szCs w:val="18"/>
        </w:rPr>
        <w:t>95-170.</w:t>
      </w:r>
    </w:p>
    <w:p w14:paraId="43549EB8" w14:textId="77777777"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2059C3B3" w14:textId="77777777"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2EB56F1D" w14:textId="77777777"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01747126" w14:textId="77777777"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6B256876" w14:textId="77777777"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152576C6" w14:textId="77777777" w:rsid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594A4B57" w14:textId="13F860AA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 w:cs="Arial"/>
          <w:spacing w:val="-1"/>
          <w:sz w:val="18"/>
          <w:szCs w:val="18"/>
        </w:rPr>
      </w:pPr>
      <w:r w:rsidRPr="00686E86">
        <w:rPr>
          <w:rFonts w:ascii="Arial" w:hAnsi="Arial"/>
          <w:b/>
          <w:spacing w:val="-1"/>
          <w:sz w:val="18"/>
          <w:szCs w:val="18"/>
          <w:vertAlign w:val="superscript"/>
        </w:rPr>
        <w:lastRenderedPageBreak/>
        <w:t>4</w:t>
      </w:r>
      <w:r w:rsidRPr="00686E86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the DR low resolution </w:t>
      </w:r>
      <w:r w:rsidRPr="00686E86">
        <w:rPr>
          <w:rFonts w:ascii="Arial" w:hAnsi="Arial" w:cs="Arial"/>
          <w:spacing w:val="-3"/>
          <w:sz w:val="18"/>
          <w:szCs w:val="18"/>
        </w:rPr>
        <w:t xml:space="preserve">screening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primer set. These alleles can be separated by the respective </w:t>
      </w:r>
      <w:r w:rsidR="008E3695" w:rsidRPr="00686E86">
        <w:rPr>
          <w:rFonts w:ascii="Arial" w:hAnsi="Arial" w:cs="Arial"/>
          <w:spacing w:val="-1"/>
          <w:sz w:val="18"/>
          <w:szCs w:val="18"/>
        </w:rPr>
        <w:t>high-resolution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 primer sets.</w:t>
      </w:r>
    </w:p>
    <w:p w14:paraId="12393867" w14:textId="77777777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678"/>
        <w:gridCol w:w="3686"/>
      </w:tblGrid>
      <w:tr w:rsidR="00D12450" w:rsidRPr="00EB78BC" w14:paraId="5C94333A" w14:textId="77777777" w:rsidTr="0048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25B1612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  <w:highlight w:val="yellow"/>
              </w:rPr>
            </w:pPr>
            <w:r w:rsidRPr="00EB78BC">
              <w:rPr>
                <w:spacing w:val="-3"/>
                <w:szCs w:val="18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B6A6AE9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EB78BC">
              <w:rPr>
                <w:spacing w:val="-3"/>
                <w:szCs w:val="18"/>
              </w:rPr>
              <w:t>Alleles</w:t>
            </w:r>
          </w:p>
        </w:tc>
      </w:tr>
      <w:tr w:rsidR="00D12450" w:rsidRPr="00EB78BC" w14:paraId="14BAF7EA" w14:textId="77777777" w:rsidTr="0048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3C7E15F5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2260CC">
              <w:rPr>
                <w:spacing w:val="-1"/>
                <w:szCs w:val="18"/>
              </w:rPr>
              <w:t>*03:126, 14:179</w:t>
            </w:r>
          </w:p>
        </w:tc>
        <w:tc>
          <w:tcPr>
            <w:tcW w:w="36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C1D2255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D521CA">
              <w:rPr>
                <w:spacing w:val="-1"/>
                <w:szCs w:val="18"/>
              </w:rPr>
              <w:t>*08:57, 08:80, 13:248</w:t>
            </w:r>
          </w:p>
        </w:tc>
      </w:tr>
      <w:tr w:rsidR="00D12450" w:rsidRPr="00EB78BC" w14:paraId="0E29C2AA" w14:textId="77777777" w:rsidTr="00484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63C58819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DRB1*</w:t>
            </w:r>
            <w:r w:rsidRPr="00DB6553">
              <w:rPr>
                <w:spacing w:val="-1"/>
                <w:szCs w:val="18"/>
              </w:rPr>
              <w:t>08:20, 13:18, 13:47, 13:55, 13:158, 13:164, 13:232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C031AD9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DB6553">
              <w:rPr>
                <w:spacing w:val="-1"/>
                <w:szCs w:val="18"/>
              </w:rPr>
              <w:t>*13:13, 13:119, 13:154, 13:156, 14:84, 14:116, 14:144</w:t>
            </w:r>
          </w:p>
        </w:tc>
      </w:tr>
      <w:tr w:rsidR="00D12450" w:rsidRPr="00EB78BC" w14:paraId="6D0A1931" w14:textId="77777777" w:rsidTr="0048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731DA056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B6553">
              <w:rPr>
                <w:spacing w:val="-3"/>
                <w:szCs w:val="18"/>
              </w:rPr>
              <w:t xml:space="preserve">*08:31, </w:t>
            </w:r>
            <w:r w:rsidRPr="00D521CA">
              <w:rPr>
                <w:spacing w:val="-3"/>
                <w:szCs w:val="18"/>
              </w:rPr>
              <w:t>11:05, 11:209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29D065E" w14:textId="77777777" w:rsidR="00D12450" w:rsidRPr="00EB78BC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DRB1*</w:t>
            </w:r>
            <w:r w:rsidRPr="00DB6553">
              <w:rPr>
                <w:spacing w:val="-1"/>
                <w:szCs w:val="18"/>
              </w:rPr>
              <w:t>13:44, 13:86, 13:206, 14:183</w:t>
            </w:r>
          </w:p>
        </w:tc>
      </w:tr>
      <w:tr w:rsidR="00D12450" w:rsidRPr="00EB78BC" w14:paraId="1F462C4F" w14:textId="77777777" w:rsidTr="00484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37754CDC" w14:textId="77777777" w:rsidR="00D12450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521CA">
              <w:rPr>
                <w:spacing w:val="-3"/>
                <w:szCs w:val="18"/>
              </w:rPr>
              <w:t>*08:41, 08:75, 11:67, 11:193:01-11:193:02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A1268AB" w14:textId="77777777" w:rsidR="00D12450" w:rsidRPr="003205D3" w:rsidRDefault="00D12450" w:rsidP="00484FA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Cs w:val="18"/>
              </w:rPr>
            </w:pPr>
            <w:r w:rsidRPr="003205D3">
              <w:rPr>
                <w:spacing w:val="-3"/>
                <w:szCs w:val="18"/>
              </w:rPr>
              <w:t>DRB1*</w:t>
            </w:r>
            <w:r w:rsidRPr="00DB6553">
              <w:rPr>
                <w:spacing w:val="-3"/>
                <w:szCs w:val="18"/>
              </w:rPr>
              <w:t>13:235, 14:98</w:t>
            </w:r>
          </w:p>
        </w:tc>
      </w:tr>
    </w:tbl>
    <w:p w14:paraId="0AF04DF9" w14:textId="77777777" w:rsidR="00686E86" w:rsidRDefault="00686E86" w:rsidP="00381E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567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3FEC1104" w14:textId="77777777" w:rsidR="001C5B38" w:rsidRDefault="001C5B38" w:rsidP="006F203F">
      <w:pPr>
        <w:pStyle w:val="PlainText"/>
        <w:ind w:right="141"/>
        <w:jc w:val="both"/>
        <w:rPr>
          <w:rFonts w:ascii="Arial" w:hAnsi="Arial" w:cs="Arial"/>
          <w:sz w:val="18"/>
          <w:szCs w:val="18"/>
        </w:rPr>
      </w:pPr>
    </w:p>
    <w:p w14:paraId="5E558BD6" w14:textId="77777777" w:rsidR="00F13BE4" w:rsidRPr="00F13BE4" w:rsidRDefault="00F13BE4" w:rsidP="00686E86">
      <w:pPr>
        <w:pStyle w:val="PlainText"/>
        <w:ind w:right="141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F13BE4">
        <w:rPr>
          <w:rFonts w:ascii="Arial" w:hAnsi="Arial" w:cs="Arial"/>
          <w:sz w:val="18"/>
          <w:szCs w:val="18"/>
        </w:rPr>
        <w:t>‘w’, might be weakly amplified.</w:t>
      </w:r>
    </w:p>
    <w:p w14:paraId="12E2723A" w14:textId="77777777" w:rsidR="00F13BE4" w:rsidRPr="00F13BE4" w:rsidRDefault="00F13BE4" w:rsidP="00686E8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F13BE4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p w14:paraId="1444DA9D" w14:textId="77777777" w:rsidR="00260D13" w:rsidRDefault="00260D13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30836DB6" w14:textId="77777777"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3D14AD31" w14:textId="77777777"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5D4514FA" w14:textId="77777777"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3E42B567" w14:textId="77777777" w:rsidR="00E21332" w:rsidRDefault="00E21332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036108E" w14:textId="77777777" w:rsidR="001A2006" w:rsidRPr="001C5B38" w:rsidRDefault="001A2006" w:rsidP="001C5B38">
      <w:pPr>
        <w:pStyle w:val="ListParagraph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1A2006" w:rsidRPr="001C5B38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49722" w14:textId="77777777" w:rsidR="008F6CA0" w:rsidRDefault="008F6CA0">
      <w:r>
        <w:separator/>
      </w:r>
    </w:p>
  </w:endnote>
  <w:endnote w:type="continuationSeparator" w:id="0">
    <w:p w14:paraId="579C7D6F" w14:textId="77777777" w:rsidR="008F6CA0" w:rsidRDefault="008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1712F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95FF1B0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0C7D012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C8601EF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4BEB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8325A67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EC2E7B4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63FA668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3466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664A7" w14:textId="77777777" w:rsidR="008F6CA0" w:rsidRDefault="008F6CA0">
      <w:r>
        <w:separator/>
      </w:r>
    </w:p>
  </w:footnote>
  <w:footnote w:type="continuationSeparator" w:id="0">
    <w:p w14:paraId="7FDD1802" w14:textId="77777777" w:rsidR="008F6CA0" w:rsidRDefault="008F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F5D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B418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FA7B" w14:textId="319FB78D" w:rsidR="00A15B1E" w:rsidRDefault="00C01E6D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E62FB3" wp14:editId="5C9287C8">
              <wp:simplePos x="0" y="0"/>
              <wp:positionH relativeFrom="margin">
                <wp:align>right</wp:align>
              </wp:positionH>
              <wp:positionV relativeFrom="paragraph">
                <wp:posOffset>-60187</wp:posOffset>
              </wp:positionV>
              <wp:extent cx="1840451" cy="628153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0451" cy="6281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77FFD" w14:textId="27C16BB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C01E6D" w:rsidRPr="00C01E6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62F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3.7pt;margin-top:-4.75pt;width:144.9pt;height:49.4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">
              <v:textbox>
                <w:txbxContent>
                  <w:p w14:paraId="11B77FFD" w14:textId="27C16BB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C01E6D" w:rsidRPr="00C01E6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200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7DF6A46" wp14:editId="10FCD287">
          <wp:simplePos x="0" y="0"/>
          <wp:positionH relativeFrom="margin">
            <wp:posOffset>-88710</wp:posOffset>
          </wp:positionH>
          <wp:positionV relativeFrom="paragraph">
            <wp:posOffset>102093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D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254961" wp14:editId="1CCD206A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2404F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254961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04F2404F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A15B1E">
      <w:rPr>
        <w:rFonts w:cs="Arial"/>
        <w:i/>
        <w:sz w:val="40"/>
        <w:szCs w:val="40"/>
      </w:rPr>
      <w:tab/>
    </w:r>
    <w:r w:rsidR="00A15B1E">
      <w:rPr>
        <w:rFonts w:cs="Arial"/>
        <w:i/>
        <w:sz w:val="40"/>
        <w:szCs w:val="40"/>
      </w:rPr>
      <w:tab/>
    </w:r>
    <w:r w:rsidR="001A2006">
      <w:rPr>
        <w:rFonts w:cs="Arial"/>
        <w:i/>
        <w:sz w:val="40"/>
        <w:szCs w:val="40"/>
      </w:rPr>
      <w:t xml:space="preserve">       </w:t>
    </w:r>
    <w:r w:rsidR="00A15B1E">
      <w:rPr>
        <w:rFonts w:ascii="Arial" w:hAnsi="Arial" w:cs="Arial"/>
        <w:b/>
        <w:sz w:val="20"/>
        <w:szCs w:val="20"/>
      </w:rPr>
      <w:t>DR</w:t>
    </w:r>
    <w:r w:rsidR="00A15B1E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14:paraId="11DD0399" w14:textId="77777777" w:rsidR="00D06B65" w:rsidRPr="00BE77E4" w:rsidRDefault="00D06B65" w:rsidP="00D06B65">
    <w:r w:rsidRPr="00BE77E4">
      <w:rPr>
        <w:sz w:val="32"/>
        <w:szCs w:val="32"/>
        <w:vertAlign w:val="superscript"/>
      </w:rPr>
      <w:tab/>
    </w:r>
    <w:r w:rsidR="00A15B1E">
      <w:rPr>
        <w:sz w:val="32"/>
        <w:szCs w:val="32"/>
        <w:vertAlign w:val="superscript"/>
      </w:rPr>
      <w:t xml:space="preserve"> </w:t>
    </w:r>
    <w:r w:rsidR="00A15B1E">
      <w:rPr>
        <w:sz w:val="32"/>
        <w:szCs w:val="32"/>
        <w:vertAlign w:val="superscript"/>
      </w:rPr>
      <w:tab/>
      <w:t xml:space="preserve"> </w:t>
    </w:r>
    <w:r w:rsidR="00A15B1E">
      <w:rPr>
        <w:rFonts w:ascii="Arial" w:hAnsi="Arial" w:cs="Arial"/>
        <w:b/>
        <w:sz w:val="20"/>
        <w:szCs w:val="20"/>
      </w:rPr>
      <w:t xml:space="preserve">    </w:t>
    </w:r>
    <w:r w:rsidR="001A2006">
      <w:rPr>
        <w:rFonts w:ascii="Arial" w:hAnsi="Arial" w:cs="Arial"/>
        <w:b/>
        <w:sz w:val="20"/>
        <w:szCs w:val="20"/>
      </w:rPr>
      <w:t xml:space="preserve">             </w:t>
    </w:r>
    <w:r w:rsidR="00A15B1E" w:rsidRPr="00BE77E4">
      <w:rPr>
        <w:rFonts w:ascii="Arial" w:hAnsi="Arial" w:cs="Arial"/>
        <w:b/>
        <w:sz w:val="20"/>
        <w:szCs w:val="20"/>
      </w:rPr>
      <w:t>101.</w:t>
    </w:r>
    <w:r w:rsidR="00A15B1E">
      <w:rPr>
        <w:rFonts w:ascii="Arial" w:hAnsi="Arial" w:cs="Arial"/>
        <w:b/>
        <w:sz w:val="20"/>
        <w:szCs w:val="20"/>
      </w:rPr>
      <w:t>1</w:t>
    </w:r>
    <w:r w:rsidR="00A15B1E" w:rsidRPr="00BE77E4">
      <w:rPr>
        <w:rFonts w:ascii="Arial" w:hAnsi="Arial" w:cs="Arial"/>
        <w:b/>
        <w:sz w:val="20"/>
        <w:szCs w:val="20"/>
      </w:rPr>
      <w:t>03-</w:t>
    </w:r>
    <w:r w:rsidR="00A15B1E">
      <w:rPr>
        <w:rFonts w:ascii="Arial" w:hAnsi="Arial" w:cs="Arial"/>
        <w:b/>
        <w:sz w:val="20"/>
        <w:szCs w:val="20"/>
      </w:rPr>
      <w:t>48/12 -48</w:t>
    </w:r>
    <w:r w:rsidR="00A15B1E" w:rsidRPr="00BE77E4">
      <w:rPr>
        <w:rFonts w:ascii="Arial" w:hAnsi="Arial" w:cs="Arial"/>
        <w:b/>
        <w:sz w:val="20"/>
        <w:szCs w:val="20"/>
      </w:rPr>
      <w:t>u/12u</w:t>
    </w:r>
  </w:p>
  <w:p w14:paraId="66DFBFEC" w14:textId="12300988" w:rsidR="00D06B65" w:rsidRPr="00BE77E4" w:rsidRDefault="00C01E6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2019</w:t>
    </w:r>
    <w:r w:rsidR="001A2006">
      <w:rPr>
        <w:rFonts w:ascii="Arial" w:hAnsi="Arial" w:cs="Arial"/>
        <w:b/>
        <w:sz w:val="20"/>
        <w:szCs w:val="20"/>
      </w:rPr>
      <w:tab/>
    </w:r>
    <w:r w:rsidR="00217969"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>H</w:t>
    </w:r>
    <w:r w:rsidR="00217969">
      <w:rPr>
        <w:rFonts w:ascii="Arial" w:hAnsi="Arial" w:cs="Arial"/>
        <w:b/>
        <w:sz w:val="20"/>
        <w:szCs w:val="20"/>
      </w:rPr>
      <w:t>1</w:t>
    </w:r>
  </w:p>
  <w:p w14:paraId="30D2BB8B" w14:textId="77777777" w:rsidR="00835452" w:rsidRPr="00166620" w:rsidRDefault="0088058D" w:rsidP="001A2006">
    <w:pPr>
      <w:pStyle w:val="Header"/>
      <w:tabs>
        <w:tab w:val="clear" w:pos="4536"/>
        <w:tab w:val="clear" w:pos="9072"/>
        <w:tab w:val="center" w:pos="5103"/>
        <w:tab w:val="left" w:pos="7060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17969">
      <w:rPr>
        <w:rFonts w:ascii="Arial" w:hAnsi="Arial" w:cs="Arial"/>
        <w:sz w:val="20"/>
        <w:szCs w:val="20"/>
      </w:rPr>
      <w:t>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</w:t>
    </w:r>
    <w:r w:rsidR="001A2006">
      <w:rPr>
        <w:rFonts w:ascii="Arial" w:hAnsi="Arial" w:cs="Arial"/>
        <w:b/>
        <w:sz w:val="20"/>
        <w:szCs w:val="20"/>
      </w:rPr>
      <w:tab/>
    </w:r>
    <w:r w:rsidR="001A2006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7A2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9361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1EF7"/>
    <w:rsid w:val="00085E00"/>
    <w:rsid w:val="0009679C"/>
    <w:rsid w:val="000A1E32"/>
    <w:rsid w:val="000B16B5"/>
    <w:rsid w:val="000B1947"/>
    <w:rsid w:val="000C7605"/>
    <w:rsid w:val="000D590A"/>
    <w:rsid w:val="000E2B25"/>
    <w:rsid w:val="000F1A4F"/>
    <w:rsid w:val="000F3C01"/>
    <w:rsid w:val="000F6F6F"/>
    <w:rsid w:val="001010A3"/>
    <w:rsid w:val="00101808"/>
    <w:rsid w:val="00104E28"/>
    <w:rsid w:val="00111884"/>
    <w:rsid w:val="00123C44"/>
    <w:rsid w:val="00125072"/>
    <w:rsid w:val="001269C6"/>
    <w:rsid w:val="00127383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84A73"/>
    <w:rsid w:val="0019307E"/>
    <w:rsid w:val="00197BB8"/>
    <w:rsid w:val="001A2006"/>
    <w:rsid w:val="001A2D4D"/>
    <w:rsid w:val="001A54D0"/>
    <w:rsid w:val="001B0A47"/>
    <w:rsid w:val="001B140D"/>
    <w:rsid w:val="001C0083"/>
    <w:rsid w:val="001C41DC"/>
    <w:rsid w:val="001C426E"/>
    <w:rsid w:val="001C5B38"/>
    <w:rsid w:val="001D2FA4"/>
    <w:rsid w:val="001E68C8"/>
    <w:rsid w:val="001F0192"/>
    <w:rsid w:val="001F1BFE"/>
    <w:rsid w:val="001F3F6C"/>
    <w:rsid w:val="001F6847"/>
    <w:rsid w:val="00203277"/>
    <w:rsid w:val="002108B6"/>
    <w:rsid w:val="002144EA"/>
    <w:rsid w:val="00214D0C"/>
    <w:rsid w:val="00214D74"/>
    <w:rsid w:val="00217969"/>
    <w:rsid w:val="002258C5"/>
    <w:rsid w:val="0023036E"/>
    <w:rsid w:val="00234667"/>
    <w:rsid w:val="00236AD7"/>
    <w:rsid w:val="00245CB5"/>
    <w:rsid w:val="002462C5"/>
    <w:rsid w:val="00251C5E"/>
    <w:rsid w:val="00253280"/>
    <w:rsid w:val="00253E9E"/>
    <w:rsid w:val="00255414"/>
    <w:rsid w:val="002564FF"/>
    <w:rsid w:val="00257C83"/>
    <w:rsid w:val="00260338"/>
    <w:rsid w:val="00260D13"/>
    <w:rsid w:val="002673DF"/>
    <w:rsid w:val="00272610"/>
    <w:rsid w:val="00277149"/>
    <w:rsid w:val="00280F08"/>
    <w:rsid w:val="00287DBF"/>
    <w:rsid w:val="00292BC5"/>
    <w:rsid w:val="002B76A9"/>
    <w:rsid w:val="002C23CF"/>
    <w:rsid w:val="002C2939"/>
    <w:rsid w:val="002C500E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1E0F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48FB"/>
    <w:rsid w:val="00440171"/>
    <w:rsid w:val="00440FFA"/>
    <w:rsid w:val="00450478"/>
    <w:rsid w:val="004637DE"/>
    <w:rsid w:val="00464B00"/>
    <w:rsid w:val="00467BE2"/>
    <w:rsid w:val="00471F00"/>
    <w:rsid w:val="00481119"/>
    <w:rsid w:val="00486CFF"/>
    <w:rsid w:val="00492092"/>
    <w:rsid w:val="00493D14"/>
    <w:rsid w:val="004B28F2"/>
    <w:rsid w:val="004C72AD"/>
    <w:rsid w:val="004D46E1"/>
    <w:rsid w:val="004E1E7A"/>
    <w:rsid w:val="004E548E"/>
    <w:rsid w:val="004F3A3A"/>
    <w:rsid w:val="004F5DC6"/>
    <w:rsid w:val="00503481"/>
    <w:rsid w:val="00511D00"/>
    <w:rsid w:val="00512069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867C0"/>
    <w:rsid w:val="0059269D"/>
    <w:rsid w:val="005927B5"/>
    <w:rsid w:val="005A5DA1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1537"/>
    <w:rsid w:val="006223A5"/>
    <w:rsid w:val="00630EEC"/>
    <w:rsid w:val="006363C8"/>
    <w:rsid w:val="006474A3"/>
    <w:rsid w:val="006479D6"/>
    <w:rsid w:val="00653008"/>
    <w:rsid w:val="006661C0"/>
    <w:rsid w:val="00667291"/>
    <w:rsid w:val="0068440A"/>
    <w:rsid w:val="00686988"/>
    <w:rsid w:val="00686E86"/>
    <w:rsid w:val="0069071A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5CBF"/>
    <w:rsid w:val="006C7062"/>
    <w:rsid w:val="006C751F"/>
    <w:rsid w:val="006D00E1"/>
    <w:rsid w:val="006D4350"/>
    <w:rsid w:val="006D6F17"/>
    <w:rsid w:val="006E33AB"/>
    <w:rsid w:val="006E7A32"/>
    <w:rsid w:val="006F139A"/>
    <w:rsid w:val="006F203F"/>
    <w:rsid w:val="006F3D45"/>
    <w:rsid w:val="00700747"/>
    <w:rsid w:val="00703B29"/>
    <w:rsid w:val="00705C65"/>
    <w:rsid w:val="00706366"/>
    <w:rsid w:val="00716922"/>
    <w:rsid w:val="0072231D"/>
    <w:rsid w:val="00724FC7"/>
    <w:rsid w:val="00734CF1"/>
    <w:rsid w:val="00735572"/>
    <w:rsid w:val="007403A0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17DE"/>
    <w:rsid w:val="00800303"/>
    <w:rsid w:val="008111DA"/>
    <w:rsid w:val="00811EBA"/>
    <w:rsid w:val="0081448E"/>
    <w:rsid w:val="00814ED3"/>
    <w:rsid w:val="00815D02"/>
    <w:rsid w:val="00833B6D"/>
    <w:rsid w:val="00835452"/>
    <w:rsid w:val="00861320"/>
    <w:rsid w:val="0086271A"/>
    <w:rsid w:val="008650CB"/>
    <w:rsid w:val="00877354"/>
    <w:rsid w:val="00880302"/>
    <w:rsid w:val="0088058D"/>
    <w:rsid w:val="00886B2A"/>
    <w:rsid w:val="008872EB"/>
    <w:rsid w:val="00891CFF"/>
    <w:rsid w:val="008B674C"/>
    <w:rsid w:val="008C3A0F"/>
    <w:rsid w:val="008D04CE"/>
    <w:rsid w:val="008D4624"/>
    <w:rsid w:val="008E323D"/>
    <w:rsid w:val="008E3695"/>
    <w:rsid w:val="008F055B"/>
    <w:rsid w:val="008F068B"/>
    <w:rsid w:val="008F16B0"/>
    <w:rsid w:val="008F44FF"/>
    <w:rsid w:val="008F6CA0"/>
    <w:rsid w:val="008F7A21"/>
    <w:rsid w:val="0091530B"/>
    <w:rsid w:val="00915467"/>
    <w:rsid w:val="009175A2"/>
    <w:rsid w:val="00920DB9"/>
    <w:rsid w:val="0092654E"/>
    <w:rsid w:val="00933390"/>
    <w:rsid w:val="00940097"/>
    <w:rsid w:val="009456AE"/>
    <w:rsid w:val="00950EDC"/>
    <w:rsid w:val="00957D99"/>
    <w:rsid w:val="00964437"/>
    <w:rsid w:val="00965212"/>
    <w:rsid w:val="00965933"/>
    <w:rsid w:val="00971D2A"/>
    <w:rsid w:val="0097691C"/>
    <w:rsid w:val="00980262"/>
    <w:rsid w:val="009817BC"/>
    <w:rsid w:val="00982DB1"/>
    <w:rsid w:val="00986CCA"/>
    <w:rsid w:val="00994958"/>
    <w:rsid w:val="0099584B"/>
    <w:rsid w:val="009A0BDC"/>
    <w:rsid w:val="009A5AD0"/>
    <w:rsid w:val="009A7BDB"/>
    <w:rsid w:val="009B4E0C"/>
    <w:rsid w:val="009B51FA"/>
    <w:rsid w:val="009B73F4"/>
    <w:rsid w:val="009C2C40"/>
    <w:rsid w:val="009E1C42"/>
    <w:rsid w:val="009E6698"/>
    <w:rsid w:val="009F00DE"/>
    <w:rsid w:val="009F3BD5"/>
    <w:rsid w:val="00A00FC4"/>
    <w:rsid w:val="00A046AF"/>
    <w:rsid w:val="00A06E76"/>
    <w:rsid w:val="00A15B1E"/>
    <w:rsid w:val="00A214BE"/>
    <w:rsid w:val="00A25F6F"/>
    <w:rsid w:val="00A27C52"/>
    <w:rsid w:val="00A350C8"/>
    <w:rsid w:val="00A4288E"/>
    <w:rsid w:val="00A4343D"/>
    <w:rsid w:val="00A44459"/>
    <w:rsid w:val="00A46239"/>
    <w:rsid w:val="00A50614"/>
    <w:rsid w:val="00A549DC"/>
    <w:rsid w:val="00A615E6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A67E6"/>
    <w:rsid w:val="00AB2381"/>
    <w:rsid w:val="00AB5CFB"/>
    <w:rsid w:val="00AC3701"/>
    <w:rsid w:val="00AD1AE6"/>
    <w:rsid w:val="00AD51C7"/>
    <w:rsid w:val="00AE11DC"/>
    <w:rsid w:val="00AF0CB9"/>
    <w:rsid w:val="00AF0FF6"/>
    <w:rsid w:val="00AF1C2B"/>
    <w:rsid w:val="00B00C93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61550"/>
    <w:rsid w:val="00B82B42"/>
    <w:rsid w:val="00B91F6C"/>
    <w:rsid w:val="00B94351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01E6D"/>
    <w:rsid w:val="00C12E98"/>
    <w:rsid w:val="00C13408"/>
    <w:rsid w:val="00C17711"/>
    <w:rsid w:val="00C20306"/>
    <w:rsid w:val="00C273CA"/>
    <w:rsid w:val="00C42001"/>
    <w:rsid w:val="00C4480F"/>
    <w:rsid w:val="00C46768"/>
    <w:rsid w:val="00C5100D"/>
    <w:rsid w:val="00C64819"/>
    <w:rsid w:val="00C64B25"/>
    <w:rsid w:val="00C66DF6"/>
    <w:rsid w:val="00C7247F"/>
    <w:rsid w:val="00C76A11"/>
    <w:rsid w:val="00C7702D"/>
    <w:rsid w:val="00C808C5"/>
    <w:rsid w:val="00C90D9A"/>
    <w:rsid w:val="00C92C07"/>
    <w:rsid w:val="00C96752"/>
    <w:rsid w:val="00CA2ACD"/>
    <w:rsid w:val="00CB37C0"/>
    <w:rsid w:val="00CB46F3"/>
    <w:rsid w:val="00CB6AFD"/>
    <w:rsid w:val="00CB7E86"/>
    <w:rsid w:val="00CC1A52"/>
    <w:rsid w:val="00CC44F8"/>
    <w:rsid w:val="00CC5B92"/>
    <w:rsid w:val="00CD08AB"/>
    <w:rsid w:val="00CD0DD9"/>
    <w:rsid w:val="00CD5F2A"/>
    <w:rsid w:val="00CD6EB4"/>
    <w:rsid w:val="00CD7A67"/>
    <w:rsid w:val="00CE0D67"/>
    <w:rsid w:val="00D02421"/>
    <w:rsid w:val="00D0558E"/>
    <w:rsid w:val="00D06B65"/>
    <w:rsid w:val="00D12450"/>
    <w:rsid w:val="00D15949"/>
    <w:rsid w:val="00D2686C"/>
    <w:rsid w:val="00D44288"/>
    <w:rsid w:val="00D447E1"/>
    <w:rsid w:val="00D463FE"/>
    <w:rsid w:val="00D55083"/>
    <w:rsid w:val="00D555CC"/>
    <w:rsid w:val="00D6181A"/>
    <w:rsid w:val="00D65517"/>
    <w:rsid w:val="00D87A0B"/>
    <w:rsid w:val="00D95FD9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1332"/>
    <w:rsid w:val="00E26931"/>
    <w:rsid w:val="00E36348"/>
    <w:rsid w:val="00E3713B"/>
    <w:rsid w:val="00E4215E"/>
    <w:rsid w:val="00E44F7D"/>
    <w:rsid w:val="00E51B64"/>
    <w:rsid w:val="00E556A8"/>
    <w:rsid w:val="00E560B3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2DAA"/>
    <w:rsid w:val="00EF7511"/>
    <w:rsid w:val="00F07082"/>
    <w:rsid w:val="00F13BE4"/>
    <w:rsid w:val="00F157DD"/>
    <w:rsid w:val="00F16615"/>
    <w:rsid w:val="00F21DB6"/>
    <w:rsid w:val="00F24527"/>
    <w:rsid w:val="00F5280B"/>
    <w:rsid w:val="00F57236"/>
    <w:rsid w:val="00F635C0"/>
    <w:rsid w:val="00F63E15"/>
    <w:rsid w:val="00F66008"/>
    <w:rsid w:val="00F70EE0"/>
    <w:rsid w:val="00F72135"/>
    <w:rsid w:val="00F76880"/>
    <w:rsid w:val="00F92584"/>
    <w:rsid w:val="00F95126"/>
    <w:rsid w:val="00FA2A88"/>
    <w:rsid w:val="00FA5D4A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54A6F2C5"/>
  <w15:chartTrackingRefBased/>
  <w15:docId w15:val="{3665E36F-3372-4FE8-9A44-6906418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PlainTextChar">
    <w:name w:val="Plain Text Char"/>
    <w:link w:val="PlainText"/>
    <w:uiPriority w:val="99"/>
    <w:rsid w:val="00F13BE4"/>
    <w:rPr>
      <w:rFonts w:ascii="Courier New" w:hAnsi="Courier New"/>
      <w:lang w:val="en-GB"/>
    </w:rPr>
  </w:style>
  <w:style w:type="paragraph" w:styleId="ListParagraph">
    <w:name w:val="List Paragraph"/>
    <w:basedOn w:val="Normal"/>
    <w:uiPriority w:val="34"/>
    <w:qFormat/>
    <w:rsid w:val="00AA67E6"/>
    <w:pPr>
      <w:ind w:left="720"/>
      <w:contextualSpacing/>
    </w:pPr>
    <w:rPr>
      <w:sz w:val="20"/>
      <w:szCs w:val="20"/>
      <w:lang w:val="en-GB" w:eastAsia="sv-S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B1947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0B1947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0B1947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0B1947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1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worldmarrow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" TargetMode="External"/><Relationship Id="rId1" Type="http://schemas.openxmlformats.org/officeDocument/2006/relationships/hyperlink" Target="https://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5812-6E2B-4B82-A029-0355A7F5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529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3788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2019-02-15T09:30:00Z</cp:lastPrinted>
  <dcterms:created xsi:type="dcterms:W3CDTF">2019-02-15T06:48:00Z</dcterms:created>
  <dcterms:modified xsi:type="dcterms:W3CDTF">2019-02-20T13:27:00Z</dcterms:modified>
</cp:coreProperties>
</file>